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7782B" w14:textId="77777777" w:rsidR="005232E9" w:rsidRPr="005232E9" w:rsidRDefault="00F55997">
      <w:pPr>
        <w:rPr>
          <w:b/>
          <w:u w:val="single"/>
        </w:rPr>
      </w:pPr>
      <w:r w:rsidRPr="005232E9">
        <w:rPr>
          <w:b/>
          <w:u w:val="single"/>
        </w:rPr>
        <w:t xml:space="preserve">Motionssvar för </w:t>
      </w:r>
      <w:r w:rsidR="000D770C" w:rsidRPr="005232E9">
        <w:rPr>
          <w:b/>
          <w:u w:val="single"/>
        </w:rPr>
        <w:t>delmotioner i motionen om mi</w:t>
      </w:r>
      <w:r w:rsidR="005232E9" w:rsidRPr="005232E9">
        <w:rPr>
          <w:b/>
          <w:u w:val="single"/>
        </w:rPr>
        <w:t>ljö/energi från Hållén/Svensson</w:t>
      </w:r>
    </w:p>
    <w:p w14:paraId="6549DE70" w14:textId="77777777" w:rsidR="005232E9" w:rsidRDefault="005232E9"/>
    <w:p w14:paraId="5DE76034" w14:textId="77777777" w:rsidR="00F43D19" w:rsidRDefault="00F43D19">
      <w:r>
        <w:t xml:space="preserve">Motionen om miljö/energi innehöll flera delmotioner. </w:t>
      </w:r>
      <w:r w:rsidR="0030570C">
        <w:t>Dessa behandlas här i separata stycken.</w:t>
      </w:r>
    </w:p>
    <w:p w14:paraId="10628BDA" w14:textId="77777777" w:rsidR="0030570C" w:rsidRDefault="0030570C"/>
    <w:p w14:paraId="2F9BDF52" w14:textId="77777777" w:rsidR="000D770C" w:rsidRDefault="000D770C">
      <w:r w:rsidRPr="00F43D19">
        <w:rPr>
          <w:b/>
          <w:i/>
        </w:rPr>
        <w:t>Lågenergilampor i alla gemensamma utrymmen:</w:t>
      </w:r>
      <w:r>
        <w:t xml:space="preserve"> Styrelsen föreslår att förslaget godtages, med ändringen att vi inte byter lampor som fungerar i dagsläget utan efter hand, när lampor ändå byts ut, sätter in lågenergilampor </w:t>
      </w:r>
      <w:proofErr w:type="gramStart"/>
      <w:r>
        <w:t>istället</w:t>
      </w:r>
      <w:proofErr w:type="gramEnd"/>
      <w:r>
        <w:t xml:space="preserve">. </w:t>
      </w:r>
    </w:p>
    <w:p w14:paraId="09D31E51" w14:textId="77777777" w:rsidR="000D770C" w:rsidRDefault="000D770C"/>
    <w:p w14:paraId="033EAE85" w14:textId="77777777" w:rsidR="000D770C" w:rsidRDefault="000D770C">
      <w:r w:rsidRPr="00F43D19">
        <w:rPr>
          <w:b/>
          <w:i/>
        </w:rPr>
        <w:t xml:space="preserve">Vattensparande kranar i alla lägenheter: </w:t>
      </w:r>
      <w:r>
        <w:t xml:space="preserve">Styrelsen föreslår att förslaget avslås, eftersom utrustningen i enskilda lägenheter är respektive lägenhetsinnehavares ansvar. </w:t>
      </w:r>
    </w:p>
    <w:p w14:paraId="16B9D46C" w14:textId="77777777" w:rsidR="000D770C" w:rsidRDefault="000D770C"/>
    <w:p w14:paraId="7216FE3D" w14:textId="77777777" w:rsidR="00D87227" w:rsidRDefault="000D770C">
      <w:r w:rsidRPr="00F43D19">
        <w:rPr>
          <w:b/>
          <w:i/>
        </w:rPr>
        <w:t>Energibesparande tvättmaskiner:</w:t>
      </w:r>
      <w:r>
        <w:t xml:space="preserve"> Detta beaktas redan idag när nya maskiner upphandlas. Styrelsen </w:t>
      </w:r>
      <w:r w:rsidR="00A056DE">
        <w:t xml:space="preserve">föreslår stämman att avslå </w:t>
      </w:r>
      <w:r>
        <w:t>förslaget</w:t>
      </w:r>
      <w:r w:rsidR="00F43D19">
        <w:t xml:space="preserve"> eftersom varje </w:t>
      </w:r>
      <w:r w:rsidR="0030570C">
        <w:t>tillfälle</w:t>
      </w:r>
      <w:r w:rsidR="00F43D19">
        <w:t xml:space="preserve"> måste </w:t>
      </w:r>
      <w:r w:rsidR="0030570C">
        <w:t xml:space="preserve">bedömas </w:t>
      </w:r>
      <w:r w:rsidR="00F43D19">
        <w:t>separat</w:t>
      </w:r>
      <w:r>
        <w:t xml:space="preserve">. </w:t>
      </w:r>
    </w:p>
    <w:p w14:paraId="7724542E" w14:textId="77777777" w:rsidR="000D770C" w:rsidRDefault="000D770C"/>
    <w:p w14:paraId="47BE69D0" w14:textId="77777777" w:rsidR="00A746D3" w:rsidRDefault="000D770C">
      <w:r w:rsidRPr="00F43D19">
        <w:rPr>
          <w:b/>
          <w:i/>
        </w:rPr>
        <w:t>Bergvärme/solvärme:</w:t>
      </w:r>
      <w:r>
        <w:t xml:space="preserve"> Detta var ett </w:t>
      </w:r>
      <w:r w:rsidR="00F43D19">
        <w:t xml:space="preserve">av </w:t>
      </w:r>
      <w:r>
        <w:t>alternativ</w:t>
      </w:r>
      <w:r w:rsidR="00F43D19">
        <w:t>en</w:t>
      </w:r>
      <w:r>
        <w:t xml:space="preserve"> när ny</w:t>
      </w:r>
      <w:r w:rsidR="00F43D19">
        <w:t xml:space="preserve">tt värmesystem upphandlades 2001, då man ansåg </w:t>
      </w:r>
      <w:r>
        <w:t xml:space="preserve">fjärrvärme </w:t>
      </w:r>
      <w:r w:rsidR="00F43D19">
        <w:t xml:space="preserve">vara det </w:t>
      </w:r>
      <w:r>
        <w:t xml:space="preserve">bästa alternativet. Styrelsen anser att det gått för kort tid </w:t>
      </w:r>
      <w:r w:rsidR="00F43D19">
        <w:t xml:space="preserve">sedan dess </w:t>
      </w:r>
      <w:r>
        <w:t>för att påbörja en ny storskalig utr</w:t>
      </w:r>
      <w:r w:rsidR="00F43D19">
        <w:t xml:space="preserve">edning av olika värmealternativ och rekommenderar därför stämman att avslå förslaget. </w:t>
      </w:r>
      <w:r>
        <w:t xml:space="preserve"> </w:t>
      </w:r>
    </w:p>
    <w:p w14:paraId="6EEE2933" w14:textId="77777777" w:rsidR="000D770C" w:rsidRDefault="000D770C"/>
    <w:p w14:paraId="41AF8529" w14:textId="77777777" w:rsidR="00A746D3" w:rsidRDefault="000D770C">
      <w:r w:rsidRPr="00F43D19">
        <w:rPr>
          <w:b/>
          <w:i/>
        </w:rPr>
        <w:t>Isolerglas i alla fönster:</w:t>
      </w:r>
      <w:r w:rsidR="00F43D19" w:rsidRPr="00F43D19">
        <w:t xml:space="preserve"> </w:t>
      </w:r>
      <w:r w:rsidR="00F43D19">
        <w:t xml:space="preserve">Att byta ut samtliga fönster är i dagsläget inte aktuellt då en fönsterrenovering utfördes 2001. Isolerglas har även tidigare undersökts av styrelsen och befanns då ha för dåliga energibesparande egenskaper för att komma </w:t>
      </w:r>
      <w:proofErr w:type="gramStart"/>
      <w:r w:rsidR="00F43D19">
        <w:t>ifråga</w:t>
      </w:r>
      <w:proofErr w:type="gramEnd"/>
      <w:r w:rsidR="00F43D19">
        <w:t xml:space="preserve">. </w:t>
      </w:r>
      <w:r w:rsidR="00A746D3">
        <w:t xml:space="preserve">Styrelsen rekommenderar därför stämman att avslå förslaget. </w:t>
      </w:r>
    </w:p>
    <w:p w14:paraId="059444A6" w14:textId="77777777" w:rsidR="000D770C" w:rsidRDefault="000D770C"/>
    <w:p w14:paraId="241A441C" w14:textId="77777777" w:rsidR="00A746D3" w:rsidRDefault="00A746D3">
      <w:r w:rsidRPr="00F43D19">
        <w:rPr>
          <w:b/>
          <w:i/>
        </w:rPr>
        <w:t>Grön el:</w:t>
      </w:r>
      <w:r>
        <w:t xml:space="preserve"> </w:t>
      </w:r>
      <w:r w:rsidR="0030570C">
        <w:t xml:space="preserve">Styrelsen saknar konkreta alternativ och rekommenderar därför stämman att avslå förslaget. </w:t>
      </w:r>
    </w:p>
    <w:p w14:paraId="1EB3BBAB" w14:textId="77777777" w:rsidR="00F55997" w:rsidRDefault="00F55997"/>
    <w:p w14:paraId="70334C43" w14:textId="77777777" w:rsidR="00F55997" w:rsidRDefault="00F55997">
      <w:r w:rsidRPr="0030570C">
        <w:rPr>
          <w:b/>
          <w:i/>
        </w:rPr>
        <w:t xml:space="preserve">Andelsägande i egen </w:t>
      </w:r>
      <w:proofErr w:type="spellStart"/>
      <w:r w:rsidRPr="0030570C">
        <w:rPr>
          <w:b/>
          <w:i/>
        </w:rPr>
        <w:t>vindkraftproduktion</w:t>
      </w:r>
      <w:proofErr w:type="spellEnd"/>
      <w:r w:rsidRPr="0030570C">
        <w:rPr>
          <w:b/>
          <w:i/>
        </w:rPr>
        <w:t>:</w:t>
      </w:r>
      <w:r>
        <w:t xml:space="preserve"> </w:t>
      </w:r>
      <w:r w:rsidR="0030570C">
        <w:t xml:space="preserve">Föreningens gemensamma elförbrukning utgör en låg andel av den totala energikostnaden. </w:t>
      </w:r>
      <w:r>
        <w:t xml:space="preserve">Styrelsen rekommenderar </w:t>
      </w:r>
      <w:r w:rsidR="0030570C">
        <w:t xml:space="preserve">därför </w:t>
      </w:r>
      <w:r>
        <w:t xml:space="preserve">stämman att avslå förslaget. </w:t>
      </w:r>
    </w:p>
    <w:p w14:paraId="7B018891" w14:textId="77777777" w:rsidR="00F55997" w:rsidRDefault="00F55997"/>
    <w:p w14:paraId="04E127FA" w14:textId="77777777" w:rsidR="00F55997" w:rsidRDefault="00F55997">
      <w:r w:rsidRPr="0030570C">
        <w:rPr>
          <w:b/>
          <w:i/>
        </w:rPr>
        <w:t xml:space="preserve">Väderstyrning av fjärrvärme från SMHI: </w:t>
      </w:r>
      <w:r>
        <w:t xml:space="preserve">Temperaturstyrning av fjärrvärmen finns redan idag. </w:t>
      </w:r>
    </w:p>
    <w:p w14:paraId="4CC75AB1" w14:textId="77777777" w:rsidR="00F55997" w:rsidRDefault="00F55997"/>
    <w:p w14:paraId="16EF0CF9" w14:textId="77777777" w:rsidR="0030570C" w:rsidRDefault="00F55997">
      <w:r w:rsidRPr="0030570C">
        <w:rPr>
          <w:b/>
          <w:i/>
        </w:rPr>
        <w:t xml:space="preserve">Gräsklippare byts mot eldrivna: </w:t>
      </w:r>
      <w:r w:rsidR="00A056DE">
        <w:t>Gräsklipparna byts ut då de går sönder</w:t>
      </w:r>
      <w:r w:rsidR="0030570C">
        <w:t xml:space="preserve"> och miljöaspekten beaktas då nya maskiner köps in. Varje tillfälle måste dock bedömas separat och styrelsen föreslår därför stämman att avslå förslaget.</w:t>
      </w:r>
    </w:p>
    <w:p w14:paraId="6BD169AC" w14:textId="77777777" w:rsidR="00A056DE" w:rsidRDefault="0030570C">
      <w:r>
        <w:t xml:space="preserve"> </w:t>
      </w:r>
    </w:p>
    <w:p w14:paraId="5BCFD4AF" w14:textId="77777777" w:rsidR="00A056DE" w:rsidRDefault="00A056DE">
      <w:r w:rsidRPr="0030570C">
        <w:rPr>
          <w:b/>
          <w:i/>
        </w:rPr>
        <w:t>Genomgående miljöstrategiskt tänkande i beslut:</w:t>
      </w:r>
      <w:r>
        <w:t xml:space="preserve"> Sådana hänsyn tas redan idag i den mån styrelsen anser det relevant. Styrelsen rekommender</w:t>
      </w:r>
      <w:r w:rsidR="0030570C">
        <w:t xml:space="preserve">ar stämman att avslå förslaget då det är svårt att konkretisera och därför inte kan ge oss mål för vårt dagliga arbete. </w:t>
      </w:r>
    </w:p>
    <w:p w14:paraId="4F1F1850" w14:textId="77777777" w:rsidR="00A056DE" w:rsidRDefault="00A056DE"/>
    <w:p w14:paraId="76F48DA0" w14:textId="77777777" w:rsidR="00F43D19" w:rsidRDefault="0030570C" w:rsidP="00F43D19">
      <w:r>
        <w:t xml:space="preserve">Många av ovanstående frågor tycks syfta till ett generellt miljöorienterat förhållningssätt. Styrelsens ståndpunkt är att man inte bör låsa fast sig vid ett visst agerande utan att ha konkreta alternativ att välja mellan. </w:t>
      </w:r>
      <w:r w:rsidR="005D42AE">
        <w:t xml:space="preserve">Miljön är dock en viktig fråga </w:t>
      </w:r>
      <w:r>
        <w:t>och förutsättningarna förändras ständigt</w:t>
      </w:r>
      <w:r w:rsidR="005D42AE">
        <w:t>, vilket gör att det kan finnas anledning att ompröva tidigare fattade beslut</w:t>
      </w:r>
      <w:r>
        <w:t xml:space="preserve">. Om </w:t>
      </w:r>
      <w:r w:rsidR="00F43D19">
        <w:t>det finns intresse bland medlemmar att utreda hur miljövänliga alternativ står sig idag</w:t>
      </w:r>
      <w:r w:rsidR="005D42AE">
        <w:t xml:space="preserve"> och presentera konkreta förslag</w:t>
      </w:r>
      <w:r>
        <w:t xml:space="preserve">, </w:t>
      </w:r>
      <w:proofErr w:type="gramStart"/>
      <w:r>
        <w:t>t ex</w:t>
      </w:r>
      <w:proofErr w:type="gramEnd"/>
      <w:r>
        <w:t xml:space="preserve"> </w:t>
      </w:r>
      <w:r w:rsidR="005D42AE">
        <w:t xml:space="preserve">för </w:t>
      </w:r>
      <w:r>
        <w:t>bergvärme/solvärme och grön el</w:t>
      </w:r>
      <w:r w:rsidR="00F43D19">
        <w:t>, välkomnar styrelsen att en såda</w:t>
      </w:r>
      <w:r w:rsidR="005D42AE">
        <w:t>n grupp bildas bland de boende.</w:t>
      </w:r>
    </w:p>
    <w:p w14:paraId="1EEA27CA" w14:textId="77777777" w:rsidR="00A056DE" w:rsidRDefault="00A056DE"/>
    <w:sectPr w:rsidR="00A056D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9EBB0D" w14:textId="77777777" w:rsidR="00DE2255" w:rsidRDefault="00DE2255">
      <w:r>
        <w:separator/>
      </w:r>
    </w:p>
  </w:endnote>
  <w:endnote w:type="continuationSeparator" w:id="0">
    <w:p w14:paraId="149AF8A0" w14:textId="77777777" w:rsidR="00DE2255" w:rsidRDefault="00DE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15CD4" w14:textId="77777777" w:rsidR="00DE2255" w:rsidRDefault="00DE2255">
      <w:r>
        <w:separator/>
      </w:r>
    </w:p>
  </w:footnote>
  <w:footnote w:type="continuationSeparator" w:id="0">
    <w:p w14:paraId="70234211" w14:textId="77777777" w:rsidR="00DE2255" w:rsidRDefault="00DE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355D1" w14:textId="77777777" w:rsidR="005232E9" w:rsidRDefault="005232E9">
    <w:pPr>
      <w:pStyle w:val="Sidhuvud"/>
    </w:pPr>
    <w:smartTag w:uri="urn:schemas-microsoft-com:office:smarttags" w:element="PersonName">
      <w:smartTagPr>
        <w:attr w:name="ProductID" w:val="Brf Vidfamne ￥rsst￤mma"/>
      </w:smartTagPr>
      <w:r>
        <w:t xml:space="preserve">Brf </w:t>
      </w:r>
      <w:proofErr w:type="spellStart"/>
      <w:r>
        <w:t>Vidfamne</w:t>
      </w:r>
      <w:proofErr w:type="spellEnd"/>
      <w:r>
        <w:t xml:space="preserve"> årsstämma</w:t>
      </w:r>
    </w:smartTag>
    <w:r>
      <w:t xml:space="preserve"> 2007</w:t>
    </w:r>
    <w:r>
      <w:tab/>
    </w:r>
    <w:r>
      <w:tab/>
      <w:t>Bilaga 2</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27"/>
    <w:rsid w:val="00014E4F"/>
    <w:rsid w:val="000D770C"/>
    <w:rsid w:val="00150DC7"/>
    <w:rsid w:val="002165C0"/>
    <w:rsid w:val="0030570C"/>
    <w:rsid w:val="005232E9"/>
    <w:rsid w:val="005D42AE"/>
    <w:rsid w:val="00820B4C"/>
    <w:rsid w:val="00A056DE"/>
    <w:rsid w:val="00A746D3"/>
    <w:rsid w:val="00D87227"/>
    <w:rsid w:val="00DE2255"/>
    <w:rsid w:val="00E24051"/>
    <w:rsid w:val="00F43D19"/>
    <w:rsid w:val="00F5599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81D90C0"/>
  <w15:chartTrackingRefBased/>
  <w15:docId w15:val="{99902510-794B-4B61-99A8-CA83081F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232E9"/>
    <w:pPr>
      <w:tabs>
        <w:tab w:val="center" w:pos="4536"/>
        <w:tab w:val="right" w:pos="9072"/>
      </w:tabs>
    </w:pPr>
  </w:style>
  <w:style w:type="paragraph" w:styleId="Sidfot">
    <w:name w:val="footer"/>
    <w:basedOn w:val="Normal"/>
    <w:rsid w:val="005232E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2412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Bergvärme: Detta var ett alternativ som utreddes i samband med att vi bytte värmesystem för ca 5 år sedan, då fjärrvärme befanns vara det bästa alternativet</vt:lpstr>
    </vt:vector>
  </TitlesOfParts>
  <Company>BRF VIDFAMNE</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Bergvärme: Detta var ett alternativ som utreddes i samband med att vi bytte värmesystem för ca 5 år sedan, då fjärrvärme befanns vara det bästa alternativet</dc:title>
  <dc:subject/>
  <dc:creator>BRF VIDFAMNE</dc:creator>
  <cp:keywords/>
  <dc:description/>
  <cp:lastModifiedBy>Kerstin Söderström</cp:lastModifiedBy>
  <cp:revision>2</cp:revision>
  <dcterms:created xsi:type="dcterms:W3CDTF">2024-05-24T12:29:00Z</dcterms:created>
  <dcterms:modified xsi:type="dcterms:W3CDTF">2024-05-24T12:29:00Z</dcterms:modified>
</cp:coreProperties>
</file>